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600"/>
      </w:tblGrid>
      <w:tr w:rsidR="00D979DF" w:rsidRPr="00D979DF" w:rsidTr="00D979DF">
        <w:trPr>
          <w:trHeight w:val="465"/>
        </w:trPr>
        <w:tc>
          <w:tcPr>
            <w:tcW w:w="58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tr-TR"/>
              </w:rPr>
              <w:t>16. UMTY</w:t>
            </w:r>
          </w:p>
        </w:tc>
        <w:tc>
          <w:tcPr>
            <w:tcW w:w="36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</w:p>
        </w:tc>
      </w:tr>
      <w:tr w:rsidR="00D979DF" w:rsidRPr="00D979DF" w:rsidTr="00D979DF">
        <w:trPr>
          <w:trHeight w:val="375"/>
        </w:trPr>
        <w:tc>
          <w:tcPr>
            <w:tcW w:w="9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tr-TR"/>
              </w:rPr>
              <w:t>YARIŞMA TAKVİMİ</w:t>
            </w:r>
          </w:p>
        </w:tc>
      </w:tr>
      <w:tr w:rsidR="00D979DF" w:rsidRPr="00D979DF" w:rsidTr="00D979DF">
        <w:trPr>
          <w:trHeight w:val="6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Tasarım Yarışması İlan 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31.01.2025</w:t>
            </w:r>
          </w:p>
        </w:tc>
      </w:tr>
      <w:tr w:rsidR="00D979DF" w:rsidRPr="00D979DF" w:rsidTr="00D979DF">
        <w:trPr>
          <w:trHeight w:val="78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1. Aşama için Proje Teslim 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2.06.2025</w:t>
            </w:r>
          </w:p>
        </w:tc>
      </w:tr>
      <w:tr w:rsidR="00D979DF" w:rsidRPr="00D979DF" w:rsidTr="00D979DF">
        <w:trPr>
          <w:trHeight w:val="76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Seçici Kurul Toplantısı (1. Aşama)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16.06.2025</w:t>
            </w:r>
          </w:p>
        </w:tc>
      </w:tr>
      <w:tr w:rsidR="00D979DF" w:rsidRPr="00D979DF" w:rsidTr="00D979DF">
        <w:trPr>
          <w:trHeight w:val="94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1. Aşamada Seçilen Tasarımların Web Sayfasında Yayınlanması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20-27 Haziran 2025</w:t>
            </w:r>
          </w:p>
        </w:tc>
      </w:tr>
      <w:tr w:rsidR="00D979DF" w:rsidRPr="00D979DF" w:rsidTr="00D979DF">
        <w:trPr>
          <w:trHeight w:val="90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İlkokul, Ortaokul ve Lise Öğrencileri İçin Proje Çizimi Çevrimiçi Görüşmesi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30.06.2025</w:t>
            </w:r>
          </w:p>
        </w:tc>
      </w:tr>
      <w:tr w:rsidR="00D979DF" w:rsidRPr="00D979DF" w:rsidTr="00D979DF">
        <w:trPr>
          <w:trHeight w:val="73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2. Aşama için Proje Teslim 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4.08.2025</w:t>
            </w:r>
          </w:p>
        </w:tc>
      </w:tr>
      <w:tr w:rsidR="00D979DF" w:rsidRPr="00D979DF" w:rsidTr="00D979DF">
        <w:trPr>
          <w:trHeight w:val="52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Seçici Kurul Toplantısı (2. Aşama)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18.08.2025</w:t>
            </w:r>
          </w:p>
        </w:tc>
      </w:tr>
      <w:tr w:rsidR="00D979DF" w:rsidRPr="00D979DF" w:rsidTr="00D979DF">
        <w:trPr>
          <w:trHeight w:val="57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Ödül Töreni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9DF" w:rsidRPr="00D979DF" w:rsidRDefault="00D979DF" w:rsidP="00D9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tr-TR"/>
              </w:rPr>
            </w:pPr>
            <w:r w:rsidRPr="00D979DF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tr-TR"/>
              </w:rPr>
              <w:t>Eylül 2025</w:t>
            </w:r>
          </w:p>
        </w:tc>
      </w:tr>
    </w:tbl>
    <w:p w:rsidR="000E2BA2" w:rsidRDefault="000E2BA2">
      <w:bookmarkStart w:id="0" w:name="_GoBack"/>
      <w:bookmarkEnd w:id="0"/>
    </w:p>
    <w:sectPr w:rsidR="000E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DF"/>
    <w:rsid w:val="000E2BA2"/>
    <w:rsid w:val="00D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0C47-7D98-4522-8D02-B2EC098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Sağdıç</dc:creator>
  <cp:keywords/>
  <dc:description/>
  <cp:lastModifiedBy>Esra Sağdıç</cp:lastModifiedBy>
  <cp:revision>1</cp:revision>
  <dcterms:created xsi:type="dcterms:W3CDTF">2025-01-31T11:17:00Z</dcterms:created>
  <dcterms:modified xsi:type="dcterms:W3CDTF">2025-01-31T11:17:00Z</dcterms:modified>
</cp:coreProperties>
</file>